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8E16" w14:textId="73B0557D" w:rsidR="000D1B36" w:rsidRPr="00DD3277" w:rsidRDefault="002042D0" w:rsidP="00296DBC">
      <w:pPr>
        <w:pStyle w:val="Heading1"/>
        <w:jc w:val="center"/>
        <w:rPr>
          <w:sz w:val="36"/>
          <w:szCs w:val="36"/>
        </w:rPr>
      </w:pPr>
      <w:r w:rsidRPr="00DD3277">
        <w:rPr>
          <w:sz w:val="36"/>
          <w:szCs w:val="36"/>
        </w:rPr>
        <w:t>B-TIC Qualification Review and Evaluation Feedback Form</w:t>
      </w:r>
    </w:p>
    <w:p w14:paraId="3ACAB1F1" w14:textId="77777777" w:rsidR="000D1B36" w:rsidRDefault="001419AF">
      <w:pPr>
        <w:pStyle w:val="Heading2"/>
      </w:pPr>
      <w:r>
        <w:t>1. Qualification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45"/>
        <w:gridCol w:w="5285"/>
      </w:tblGrid>
      <w:tr w:rsidR="000D1B36" w14:paraId="7816F3FE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0D193D20" w14:textId="77777777" w:rsidR="000D1B36" w:rsidRDefault="001419AF">
            <w:r>
              <w:t>Qualification Title</w:t>
            </w:r>
          </w:p>
        </w:tc>
        <w:tc>
          <w:tcPr>
            <w:tcW w:w="5292" w:type="dxa"/>
            <w:shd w:val="clear" w:color="auto" w:fill="auto"/>
          </w:tcPr>
          <w:p w14:paraId="1C4AAE8C" w14:textId="32CC69B8" w:rsidR="000D1B36" w:rsidRPr="00DD3277" w:rsidRDefault="00263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(e.g., B-</w:t>
            </w:r>
            <w:bookmarkStart w:id="0" w:name="_GoBack"/>
            <w:bookmarkEnd w:id="0"/>
            <w:r>
              <w:rPr>
                <w:b w:val="0"/>
                <w:bCs w:val="0"/>
              </w:rPr>
              <w:t>TIC</w:t>
            </w:r>
            <w:r w:rsidR="001419AF" w:rsidRPr="00DD3277">
              <w:rPr>
                <w:b w:val="0"/>
                <w:bCs w:val="0"/>
              </w:rPr>
              <w:t xml:space="preserve"> Level 5 Higher National Diploma in Business)</w:t>
            </w:r>
          </w:p>
        </w:tc>
      </w:tr>
      <w:tr w:rsidR="000D1B36" w14:paraId="7D353B86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239B4DE3" w14:textId="77777777" w:rsidR="000D1B36" w:rsidRDefault="001419AF">
            <w:r>
              <w:t>Qualification Code</w:t>
            </w:r>
          </w:p>
        </w:tc>
        <w:tc>
          <w:tcPr>
            <w:tcW w:w="5292" w:type="dxa"/>
            <w:shd w:val="clear" w:color="auto" w:fill="auto"/>
          </w:tcPr>
          <w:p w14:paraId="1807C5A0" w14:textId="77777777" w:rsidR="000D1B36" w:rsidRDefault="00141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(e.g., 601/8365/2)</w:t>
            </w:r>
          </w:p>
        </w:tc>
      </w:tr>
      <w:tr w:rsidR="000D1B36" w14:paraId="2AD7CC3E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7E3990EB" w14:textId="77777777" w:rsidR="000D1B36" w:rsidRDefault="001419AF">
            <w:r>
              <w:t>Centre Name</w:t>
            </w:r>
          </w:p>
        </w:tc>
        <w:tc>
          <w:tcPr>
            <w:tcW w:w="5292" w:type="dxa"/>
            <w:shd w:val="clear" w:color="auto" w:fill="auto"/>
          </w:tcPr>
          <w:p w14:paraId="0179705A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3C38E2AC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33C32C0F" w14:textId="77777777" w:rsidR="000D1B36" w:rsidRDefault="001419AF">
            <w:r>
              <w:t>Centre Number</w:t>
            </w:r>
          </w:p>
        </w:tc>
        <w:tc>
          <w:tcPr>
            <w:tcW w:w="5292" w:type="dxa"/>
            <w:shd w:val="clear" w:color="auto" w:fill="auto"/>
          </w:tcPr>
          <w:p w14:paraId="617E1001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26A5F1BB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6D5CBCA5" w14:textId="77777777" w:rsidR="000D1B36" w:rsidRDefault="001419AF">
            <w:r>
              <w:t>Academic Year</w:t>
            </w:r>
          </w:p>
        </w:tc>
        <w:tc>
          <w:tcPr>
            <w:tcW w:w="5292" w:type="dxa"/>
            <w:shd w:val="clear" w:color="auto" w:fill="auto"/>
          </w:tcPr>
          <w:p w14:paraId="19BDEFD1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3421D226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EAF1DD" w:themeFill="accent3" w:themeFillTint="33"/>
          </w:tcPr>
          <w:p w14:paraId="47374D61" w14:textId="77777777" w:rsidR="000D1B36" w:rsidRDefault="001419AF">
            <w:r>
              <w:t>Programme Leader / Assessor</w:t>
            </w:r>
          </w:p>
        </w:tc>
        <w:tc>
          <w:tcPr>
            <w:tcW w:w="5292" w:type="dxa"/>
            <w:shd w:val="clear" w:color="auto" w:fill="auto"/>
          </w:tcPr>
          <w:p w14:paraId="2FA04FCA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2780F5" w14:textId="77777777" w:rsidR="00DD3277" w:rsidRDefault="00DD3277">
      <w:pPr>
        <w:pStyle w:val="Heading2"/>
      </w:pPr>
    </w:p>
    <w:p w14:paraId="1087C683" w14:textId="77777777" w:rsidR="000D1B36" w:rsidRDefault="001419AF">
      <w:pPr>
        <w:pStyle w:val="Heading2"/>
      </w:pPr>
      <w:r>
        <w:t>2. Participant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95"/>
        <w:gridCol w:w="5735"/>
      </w:tblGrid>
      <w:tr w:rsidR="000D1B36" w14:paraId="008506DE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5FCA710C" w14:textId="77777777" w:rsidR="000D1B36" w:rsidRDefault="001419AF">
            <w:r>
              <w:t>Name of Reviewer</w:t>
            </w:r>
          </w:p>
          <w:p w14:paraId="43D746BD" w14:textId="77777777" w:rsidR="00DD3277" w:rsidRDefault="00DD3277"/>
        </w:tc>
        <w:tc>
          <w:tcPr>
            <w:tcW w:w="5742" w:type="dxa"/>
            <w:shd w:val="clear" w:color="auto" w:fill="auto"/>
          </w:tcPr>
          <w:p w14:paraId="34C18E83" w14:textId="77777777" w:rsidR="000D1B36" w:rsidRDefault="000D1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30661A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0A652CDF" w14:textId="77777777" w:rsidR="000D1B36" w:rsidRDefault="001419AF">
            <w:r>
              <w:t>Role</w:t>
            </w:r>
          </w:p>
        </w:tc>
        <w:tc>
          <w:tcPr>
            <w:tcW w:w="5742" w:type="dxa"/>
            <w:shd w:val="clear" w:color="auto" w:fill="auto"/>
          </w:tcPr>
          <w:p w14:paraId="66771FA8" w14:textId="77777777" w:rsidR="000D1B36" w:rsidRDefault="00141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Tutor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Internal Verifier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Student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Centre Manager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Employer</w:t>
            </w:r>
          </w:p>
        </w:tc>
      </w:tr>
      <w:tr w:rsidR="000D1B36" w14:paraId="3418A949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745FCA20" w14:textId="77777777" w:rsidR="000D1B36" w:rsidRDefault="001419AF">
            <w:r>
              <w:t>Contact (Optional)</w:t>
            </w:r>
          </w:p>
          <w:p w14:paraId="26DD68A9" w14:textId="77777777" w:rsidR="00DD3277" w:rsidRDefault="00DD3277"/>
        </w:tc>
        <w:tc>
          <w:tcPr>
            <w:tcW w:w="5742" w:type="dxa"/>
            <w:shd w:val="clear" w:color="auto" w:fill="auto"/>
          </w:tcPr>
          <w:p w14:paraId="1704F431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8B3089" w14:textId="77777777" w:rsidR="00DD3277" w:rsidRDefault="00DD3277">
      <w:pPr>
        <w:pStyle w:val="Heading2"/>
      </w:pPr>
    </w:p>
    <w:p w14:paraId="312312D0" w14:textId="77777777" w:rsidR="000D1B36" w:rsidRDefault="001419AF">
      <w:pPr>
        <w:pStyle w:val="Heading2"/>
      </w:pPr>
      <w:r>
        <w:t>3. Course Design and Content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8"/>
        <w:gridCol w:w="1726"/>
        <w:gridCol w:w="4026"/>
      </w:tblGrid>
      <w:tr w:rsidR="000D1B36" w14:paraId="423B7538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9957F5E" w14:textId="77777777" w:rsidR="000D1B36" w:rsidRDefault="001419AF">
            <w:r>
              <w:t>Criteria</w:t>
            </w:r>
          </w:p>
        </w:tc>
        <w:tc>
          <w:tcPr>
            <w:tcW w:w="1728" w:type="dxa"/>
            <w:shd w:val="clear" w:color="auto" w:fill="EAF1DD" w:themeFill="accent3" w:themeFillTint="33"/>
          </w:tcPr>
          <w:p w14:paraId="67440FC3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032" w:type="dxa"/>
            <w:shd w:val="clear" w:color="auto" w:fill="EAF1DD" w:themeFill="accent3" w:themeFillTint="33"/>
          </w:tcPr>
          <w:p w14:paraId="391DAB25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5DDB2C4F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0CF90754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Relevance of units to industry and current practices</w:t>
            </w:r>
          </w:p>
          <w:p w14:paraId="7E0CC9D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4BA76D6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711C183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67C5E8D2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89ADCEF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Range and balance of mandatory and optional units</w:t>
            </w:r>
          </w:p>
          <w:p w14:paraId="3C3FC39E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754053F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3FE24D8D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25E4CE6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781A983C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Appropriateness of learning outcomes and assessment criteria</w:t>
            </w:r>
          </w:p>
          <w:p w14:paraId="2E81AEE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401EF1D6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7E30817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3DE46D04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F4F26B7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Level of difficulty appropriate for qualification level</w:t>
            </w:r>
          </w:p>
          <w:p w14:paraId="55CF73ED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129F2683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7E953A24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5B62C726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0A8D0A22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Alignment with Pearson standards and specification</w:t>
            </w:r>
          </w:p>
          <w:p w14:paraId="7F3708B1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7D55711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51E1B828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7ED6DE" w14:textId="77777777" w:rsidR="000D1B36" w:rsidRDefault="001419AF">
      <w:pPr>
        <w:pStyle w:val="Heading2"/>
      </w:pPr>
      <w:r>
        <w:lastRenderedPageBreak/>
        <w:t>4. Teaching, Learning, and Assessment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D1B36" w14:paraId="5886DE67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5805E939" w14:textId="77777777" w:rsidR="000D1B36" w:rsidRDefault="001419AF">
            <w:r>
              <w:t>Criteria</w:t>
            </w:r>
          </w:p>
        </w:tc>
        <w:tc>
          <w:tcPr>
            <w:tcW w:w="2880" w:type="dxa"/>
            <w:shd w:val="clear" w:color="auto" w:fill="EAF1DD" w:themeFill="accent3" w:themeFillTint="33"/>
          </w:tcPr>
          <w:p w14:paraId="75D1232B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2880" w:type="dxa"/>
            <w:shd w:val="clear" w:color="auto" w:fill="EAF1DD" w:themeFill="accent3" w:themeFillTint="33"/>
          </w:tcPr>
          <w:p w14:paraId="733F254D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7BBFBBF1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B5B5157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Quality of teaching and learning resources</w:t>
            </w:r>
          </w:p>
          <w:p w14:paraId="490EF0C1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5D37060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22F0678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727F182C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94C5684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Clarity and fairness of assessment briefs</w:t>
            </w:r>
          </w:p>
          <w:p w14:paraId="059A04F7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00BD2750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7399E8A6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D3441DD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09FCC9C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Appropriateness of assessment methods</w:t>
            </w:r>
          </w:p>
          <w:p w14:paraId="10CF3CB5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7958B4CE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5B1D46DC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491B603B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D796186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Timeliness and quality of feedback to learners</w:t>
            </w:r>
          </w:p>
          <w:p w14:paraId="28CF69E4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381E28EB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78149815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46F3D89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49F3E40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Opportunities for practical and applied learning</w:t>
            </w:r>
          </w:p>
          <w:p w14:paraId="3A4781FD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6452967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4F63E9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54BD84" w14:textId="77777777" w:rsidR="00DD3277" w:rsidRDefault="00DD3277">
      <w:pPr>
        <w:pStyle w:val="Heading2"/>
      </w:pPr>
    </w:p>
    <w:p w14:paraId="13C97393" w14:textId="77777777" w:rsidR="000D1B36" w:rsidRDefault="001419AF">
      <w:pPr>
        <w:pStyle w:val="Heading2"/>
      </w:pPr>
      <w:r>
        <w:t>5. Quality Assurance and Support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1547"/>
        <w:gridCol w:w="4206"/>
      </w:tblGrid>
      <w:tr w:rsidR="000D1B36" w14:paraId="08EF12B2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26389E6" w14:textId="77777777" w:rsidR="000D1B36" w:rsidRDefault="001419AF">
            <w:r>
              <w:t>Criteria</w:t>
            </w:r>
          </w:p>
        </w:tc>
        <w:tc>
          <w:tcPr>
            <w:tcW w:w="1548" w:type="dxa"/>
            <w:shd w:val="clear" w:color="auto" w:fill="EAF1DD" w:themeFill="accent3" w:themeFillTint="33"/>
          </w:tcPr>
          <w:p w14:paraId="2FADF893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212" w:type="dxa"/>
            <w:shd w:val="clear" w:color="auto" w:fill="EAF1DD" w:themeFill="accent3" w:themeFillTint="33"/>
          </w:tcPr>
          <w:p w14:paraId="4025E5D6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0A3B8AA3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6F77068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Internal verification and standardization process</w:t>
            </w:r>
          </w:p>
          <w:p w14:paraId="56ACE2DF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4188654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28A2D7B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376FF8D2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DA01E92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Support from Pearson (guidance, updates, training)</w:t>
            </w:r>
          </w:p>
          <w:p w14:paraId="2942574C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711BCE6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52CA56C7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24B06C8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12C1AA3F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Access to resources and materials (e.g., Pearson HN Global)</w:t>
            </w:r>
          </w:p>
          <w:p w14:paraId="5DA952AD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43D58E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72BAC601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6AAA6CAE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AACF93F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Communication between assessors, verifiers, and students</w:t>
            </w:r>
          </w:p>
          <w:p w14:paraId="134FE839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7B8C83B6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58A5C604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8F2CA05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8E2AEDE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Employer or industry engagement</w:t>
            </w:r>
          </w:p>
          <w:p w14:paraId="27183843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67332F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31A458E3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413980" w14:textId="77777777" w:rsidR="00DD3277" w:rsidRDefault="00DD3277">
      <w:pPr>
        <w:pStyle w:val="Heading2"/>
      </w:pPr>
    </w:p>
    <w:p w14:paraId="40B06A44" w14:textId="77777777" w:rsidR="00DD3277" w:rsidRDefault="00DD327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D56FB71" w14:textId="77777777" w:rsidR="00DD3277" w:rsidRDefault="00DD3277" w:rsidP="00DD3277"/>
    <w:p w14:paraId="2244F837" w14:textId="77777777" w:rsidR="00DD3277" w:rsidRPr="00DD3277" w:rsidRDefault="00DD3277" w:rsidP="00DD3277"/>
    <w:p w14:paraId="653CD537" w14:textId="77777777" w:rsidR="000D1B36" w:rsidRDefault="001419AF">
      <w:pPr>
        <w:pStyle w:val="Heading2"/>
      </w:pPr>
      <w:r>
        <w:lastRenderedPageBreak/>
        <w:t>6. Learner Experience (for student reviewers)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1547"/>
        <w:gridCol w:w="4206"/>
      </w:tblGrid>
      <w:tr w:rsidR="000D1B36" w14:paraId="110EC690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69CC900C" w14:textId="77777777" w:rsidR="000D1B36" w:rsidRDefault="001419AF">
            <w:r>
              <w:t>Criteria</w:t>
            </w:r>
          </w:p>
        </w:tc>
        <w:tc>
          <w:tcPr>
            <w:tcW w:w="1548" w:type="dxa"/>
            <w:shd w:val="clear" w:color="auto" w:fill="EAF1DD" w:themeFill="accent3" w:themeFillTint="33"/>
          </w:tcPr>
          <w:p w14:paraId="67BEF9DE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212" w:type="dxa"/>
            <w:shd w:val="clear" w:color="auto" w:fill="EAF1DD" w:themeFill="accent3" w:themeFillTint="33"/>
          </w:tcPr>
          <w:p w14:paraId="2484ADDD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10FA4ACC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AF31F7C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Overall satisfaction with qualification</w:t>
            </w:r>
          </w:p>
          <w:p w14:paraId="7EE43C87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14F30C6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4B3024A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51C4B80E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6C0BB927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Relevance to career goals</w:t>
            </w:r>
          </w:p>
          <w:p w14:paraId="6D1435D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3B619E9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2B0DF6E0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B71251B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18CAF698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Tutor support and guidance</w:t>
            </w:r>
          </w:p>
          <w:p w14:paraId="02D5D246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5FF06B18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2549633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297B6E98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D62EE93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Assessment workload</w:t>
            </w:r>
          </w:p>
          <w:p w14:paraId="0EA93FA6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0DFB77AF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032B26C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733BDFCD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17675093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Facilities and learning environment</w:t>
            </w:r>
          </w:p>
          <w:p w14:paraId="7F4E8FF0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03F4EF6A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6691677C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2FA98A" w14:textId="77777777" w:rsidR="00DD3277" w:rsidRDefault="00DD3277">
      <w:pPr>
        <w:pStyle w:val="Heading2"/>
      </w:pPr>
    </w:p>
    <w:p w14:paraId="5B05C0EB" w14:textId="77777777" w:rsidR="000D1B36" w:rsidRDefault="001419AF">
      <w:pPr>
        <w:pStyle w:val="Heading2"/>
      </w:pPr>
      <w:r>
        <w:t>7. Overall Feedback</w:t>
      </w:r>
    </w:p>
    <w:p w14:paraId="6A976479" w14:textId="264B748C" w:rsidR="00DD3277" w:rsidRDefault="001419AF">
      <w:r w:rsidRPr="00DD3277">
        <w:rPr>
          <w:b/>
          <w:bCs/>
        </w:rPr>
        <w:t>What worked well</w:t>
      </w:r>
      <w:proofErr w:type="gramStart"/>
      <w:r w:rsidRPr="00DD3277">
        <w:rPr>
          <w:b/>
          <w:bCs/>
        </w:rPr>
        <w:t>:</w:t>
      </w:r>
      <w:proofErr w:type="gramEnd"/>
      <w:r>
        <w:br/>
        <w:t xml:space="preserve">(Provide examples of strengths, </w:t>
      </w:r>
      <w:r w:rsidR="00DD3277">
        <w:t>successes, or good practices)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D3277" w14:paraId="30CC2AC6" w14:textId="77777777" w:rsidTr="00DD3277">
        <w:tc>
          <w:tcPr>
            <w:tcW w:w="8856" w:type="dxa"/>
          </w:tcPr>
          <w:p w14:paraId="4C812B92" w14:textId="77777777" w:rsidR="00DD3277" w:rsidRDefault="00DD3277"/>
          <w:p w14:paraId="2226425A" w14:textId="77777777" w:rsidR="00DD3277" w:rsidRDefault="00DD3277"/>
        </w:tc>
      </w:tr>
    </w:tbl>
    <w:p w14:paraId="127166FE" w14:textId="77777777" w:rsidR="00DD3277" w:rsidRDefault="00DD3277"/>
    <w:p w14:paraId="1DD2CA65" w14:textId="7E403DB0" w:rsidR="00DD3277" w:rsidRDefault="001419AF">
      <w:r w:rsidRPr="00DD3277">
        <w:rPr>
          <w:b/>
          <w:bCs/>
        </w:rPr>
        <w:t>Areas for improvement</w:t>
      </w:r>
      <w:proofErr w:type="gramStart"/>
      <w:r w:rsidRPr="00DD3277">
        <w:rPr>
          <w:b/>
          <w:bCs/>
        </w:rPr>
        <w:t>:</w:t>
      </w:r>
      <w:proofErr w:type="gramEnd"/>
      <w:r>
        <w:br/>
        <w:t xml:space="preserve">(Provide recommendations for </w:t>
      </w:r>
      <w:r w:rsidR="00DD3277">
        <w:t>improvement or future changes)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D3277" w14:paraId="7FA65D70" w14:textId="77777777" w:rsidTr="00DD3277">
        <w:tc>
          <w:tcPr>
            <w:tcW w:w="8856" w:type="dxa"/>
          </w:tcPr>
          <w:p w14:paraId="018B7D9B" w14:textId="77777777" w:rsidR="00DD3277" w:rsidRDefault="00DD3277"/>
          <w:p w14:paraId="57DE210A" w14:textId="77777777" w:rsidR="00DD3277" w:rsidRDefault="00DD3277"/>
        </w:tc>
      </w:tr>
    </w:tbl>
    <w:p w14:paraId="5F5E4FBD" w14:textId="77777777" w:rsidR="00DD3277" w:rsidRDefault="00DD3277"/>
    <w:p w14:paraId="6E4BD538" w14:textId="54F7896E" w:rsidR="00DD3277" w:rsidRPr="00DD3277" w:rsidRDefault="00DD3277">
      <w:pPr>
        <w:rPr>
          <w:b/>
          <w:bCs/>
        </w:rPr>
      </w:pPr>
      <w:r w:rsidRPr="00DD3277">
        <w:rPr>
          <w:b/>
          <w:bCs/>
        </w:rP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D3277" w14:paraId="439BF65E" w14:textId="77777777" w:rsidTr="00DD3277">
        <w:tc>
          <w:tcPr>
            <w:tcW w:w="8856" w:type="dxa"/>
          </w:tcPr>
          <w:p w14:paraId="51473C3B" w14:textId="77777777" w:rsidR="00DD3277" w:rsidRDefault="00DD3277"/>
          <w:p w14:paraId="1F4560B6" w14:textId="77777777" w:rsidR="00DD3277" w:rsidRDefault="00DD3277"/>
        </w:tc>
      </w:tr>
    </w:tbl>
    <w:p w14:paraId="3760297D" w14:textId="77777777" w:rsidR="00DD3277" w:rsidRDefault="001419AF" w:rsidP="00DD3277">
      <w:r>
        <w:br/>
      </w:r>
    </w:p>
    <w:p w14:paraId="31EF0367" w14:textId="77777777" w:rsidR="00DD3277" w:rsidRDefault="00DD3277" w:rsidP="00DD3277"/>
    <w:p w14:paraId="26AAE2FD" w14:textId="7F2462CB" w:rsidR="000D1B36" w:rsidRDefault="001419AF" w:rsidP="00DD3277">
      <w:r>
        <w:t>8. Reviewer’s Signature: ____________________</w:t>
      </w:r>
      <w:r w:rsidR="00DD3277">
        <w:t xml:space="preserve">                                             </w:t>
      </w:r>
      <w:r>
        <w:t>Date: ____________________</w:t>
      </w:r>
    </w:p>
    <w:sectPr w:rsidR="000D1B3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3B8C8" w14:textId="77777777" w:rsidR="00F02AFD" w:rsidRDefault="00F02AFD" w:rsidP="00362D3B">
      <w:pPr>
        <w:spacing w:after="0" w:line="240" w:lineRule="auto"/>
      </w:pPr>
      <w:r>
        <w:separator/>
      </w:r>
    </w:p>
  </w:endnote>
  <w:endnote w:type="continuationSeparator" w:id="0">
    <w:p w14:paraId="2DFEFC24" w14:textId="77777777" w:rsidR="00F02AFD" w:rsidRDefault="00F02AFD" w:rsidP="0036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346B" w14:textId="7897028A" w:rsidR="005E2122" w:rsidRDefault="005E2122">
    <w:pPr>
      <w:pStyle w:val="Footer"/>
    </w:pPr>
    <w:r>
      <w:rPr>
        <w:rFonts w:ascii="Cambria" w:hAnsi="Cambria"/>
        <w:b/>
        <w:bCs/>
        <w:sz w:val="24"/>
        <w:szCs w:val="24"/>
      </w:rPr>
      <w:t>Website:</w:t>
    </w:r>
    <w:r>
      <w:rPr>
        <w:rFonts w:ascii="Cambria" w:hAnsi="Cambria"/>
        <w:sz w:val="24"/>
        <w:szCs w:val="24"/>
      </w:rPr>
      <w:t xml:space="preserve"> </w:t>
    </w:r>
    <w:hyperlink r:id="rId1" w:history="1">
      <w:r>
        <w:rPr>
          <w:rStyle w:val="Hyperlink0"/>
        </w:rPr>
        <w:t>www.b-tic.org</w:t>
      </w:r>
    </w:hyperlink>
    <w:r>
      <w:t xml:space="preserve">                                                                 </w:t>
    </w:r>
    <w:r>
      <w:rPr>
        <w:rStyle w:val="None"/>
        <w:rFonts w:ascii="Cambria" w:hAnsi="Cambria"/>
        <w:b/>
        <w:bCs/>
        <w:sz w:val="24"/>
        <w:szCs w:val="24"/>
        <w:lang w:val="de-DE"/>
      </w:rPr>
      <w:t>E-Mail:</w:t>
    </w:r>
    <w:r>
      <w:rPr>
        <w:rStyle w:val="None"/>
        <w:rFonts w:ascii="Cambria" w:hAnsi="Cambria"/>
        <w:sz w:val="24"/>
        <w:szCs w:val="24"/>
      </w:rPr>
      <w:t xml:space="preserve"> </w:t>
    </w:r>
    <w:hyperlink r:id="rId2" w:history="1">
      <w:r>
        <w:rPr>
          <w:rStyle w:val="Hyperlink0"/>
        </w:rPr>
        <w:t>business@b-tic.org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E79BF" w14:textId="77777777" w:rsidR="00F02AFD" w:rsidRDefault="00F02AFD" w:rsidP="00362D3B">
      <w:pPr>
        <w:spacing w:after="0" w:line="240" w:lineRule="auto"/>
      </w:pPr>
      <w:r>
        <w:separator/>
      </w:r>
    </w:p>
  </w:footnote>
  <w:footnote w:type="continuationSeparator" w:id="0">
    <w:p w14:paraId="189421C8" w14:textId="77777777" w:rsidR="00F02AFD" w:rsidRDefault="00F02AFD" w:rsidP="0036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7ABF2" w14:textId="6DAF7F5E" w:rsidR="00DD3277" w:rsidRDefault="00DD32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B6378F" wp14:editId="54D36C3A">
          <wp:simplePos x="0" y="0"/>
          <wp:positionH relativeFrom="page">
            <wp:posOffset>6048375</wp:posOffset>
          </wp:positionH>
          <wp:positionV relativeFrom="page">
            <wp:posOffset>152400</wp:posOffset>
          </wp:positionV>
          <wp:extent cx="1466850" cy="645795"/>
          <wp:effectExtent l="0" t="0" r="0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-TIC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1B36"/>
    <w:rsid w:val="001419AF"/>
    <w:rsid w:val="0015074B"/>
    <w:rsid w:val="002042D0"/>
    <w:rsid w:val="00263D18"/>
    <w:rsid w:val="0029639D"/>
    <w:rsid w:val="00296DBC"/>
    <w:rsid w:val="00326F90"/>
    <w:rsid w:val="00362D3B"/>
    <w:rsid w:val="0039027B"/>
    <w:rsid w:val="005E2122"/>
    <w:rsid w:val="00AA1D8D"/>
    <w:rsid w:val="00B47730"/>
    <w:rsid w:val="00CB0664"/>
    <w:rsid w:val="00DD3277"/>
    <w:rsid w:val="00F02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FF7F3A"/>
  <w14:defaultImageDpi w14:val="300"/>
  <w15:docId w15:val="{044480FE-3847-4E55-AC1C-371A40E8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362D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yperlink0">
    <w:name w:val="Hyperlink.0"/>
    <w:basedOn w:val="DefaultParagraphFont"/>
    <w:rsid w:val="005E2122"/>
    <w:rPr>
      <w:rFonts w:ascii="Cambria" w:eastAsia="Cambria" w:hAnsi="Cambria" w:cs="Cambria"/>
      <w:color w:val="1155CC"/>
      <w:sz w:val="24"/>
      <w:szCs w:val="24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E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siness@b-tic.org" TargetMode="External"/><Relationship Id="rId1" Type="http://schemas.openxmlformats.org/officeDocument/2006/relationships/hyperlink" Target="http://www.b-t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99E17-7435-49DD-B351-E8429D53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2025-10-24T05:58:00Z</dcterms:created>
  <dcterms:modified xsi:type="dcterms:W3CDTF">2007-12-31T18:37:00Z</dcterms:modified>
  <cp:category/>
</cp:coreProperties>
</file>