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85" w:rsidRDefault="004B751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Professional Discussion Assessment Plan</w:t>
      </w:r>
    </w:p>
    <w:p w:rsidR="007D3885" w:rsidRDefault="00793B0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(Sign and Return</w:t>
      </w:r>
      <w:r w:rsidR="004B7513">
        <w:rPr>
          <w:rFonts w:ascii="Cambria" w:eastAsia="Cambria" w:hAnsi="Cambria" w:cs="Cambria"/>
          <w:b/>
          <w:sz w:val="28"/>
          <w:szCs w:val="28"/>
        </w:rPr>
        <w:t>)</w:t>
      </w:r>
    </w:p>
    <w:p w:rsidR="007D3885" w:rsidRDefault="007D388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50"/>
        <w:gridCol w:w="1082"/>
        <w:gridCol w:w="448"/>
        <w:gridCol w:w="1260"/>
        <w:gridCol w:w="1266"/>
        <w:gridCol w:w="894"/>
        <w:gridCol w:w="450"/>
        <w:gridCol w:w="1183"/>
      </w:tblGrid>
      <w:tr w:rsidR="007D3885">
        <w:trPr>
          <w:trHeight w:val="436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Name </w:t>
            </w:r>
          </w:p>
        </w:tc>
        <w:tc>
          <w:tcPr>
            <w:tcW w:w="6583" w:type="dxa"/>
            <w:gridSpan w:val="7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AD037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Unique Learner Number </w:t>
            </w:r>
          </w:p>
        </w:tc>
        <w:tc>
          <w:tcPr>
            <w:tcW w:w="6583" w:type="dxa"/>
            <w:gridSpan w:val="7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436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416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Reference No.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436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Title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436"/>
        </w:trPr>
        <w:tc>
          <w:tcPr>
            <w:tcW w:w="9818" w:type="dxa"/>
            <w:gridSpan w:val="9"/>
            <w:tcBorders>
              <w:bottom w:val="single" w:sz="4" w:space="0" w:color="000000"/>
            </w:tcBorders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Location </w:t>
            </w:r>
          </w:p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bookmarkStart w:id="1" w:name="_GoBack"/>
        <w:bookmarkEnd w:id="1"/>
      </w:tr>
      <w:tr w:rsidR="007D3885">
        <w:trPr>
          <w:trHeight w:val="436"/>
        </w:trPr>
        <w:tc>
          <w:tcPr>
            <w:tcW w:w="3235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Center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Virtual </w:t>
            </w:r>
          </w:p>
        </w:tc>
        <w:tc>
          <w:tcPr>
            <w:tcW w:w="2526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Place</w:t>
            </w:r>
          </w:p>
        </w:tc>
        <w:tc>
          <w:tcPr>
            <w:tcW w:w="2527" w:type="dxa"/>
            <w:gridSpan w:val="3"/>
            <w:tcBorders>
              <w:bottom w:val="single" w:sz="4" w:space="0" w:color="000000"/>
            </w:tcBorders>
            <w:shd w:val="clear" w:color="auto" w:fill="F2F7C8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( Explain)</w:t>
            </w:r>
          </w:p>
        </w:tc>
      </w:tr>
      <w:tr w:rsidR="007D3885">
        <w:trPr>
          <w:trHeight w:val="436"/>
        </w:trPr>
        <w:tc>
          <w:tcPr>
            <w:tcW w:w="3235" w:type="dxa"/>
            <w:gridSpan w:val="2"/>
            <w:shd w:val="clear" w:color="auto" w:fill="auto"/>
          </w:tcPr>
          <w:p w:rsidR="007D3885" w:rsidRDefault="007D388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67"/>
        </w:trPr>
        <w:tc>
          <w:tcPr>
            <w:tcW w:w="1885" w:type="dxa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 Date</w:t>
            </w:r>
          </w:p>
        </w:tc>
        <w:tc>
          <w:tcPr>
            <w:tcW w:w="1350" w:type="dxa"/>
            <w:shd w:val="clear" w:color="auto" w:fill="auto"/>
          </w:tcPr>
          <w:p w:rsidR="007D3885" w:rsidRDefault="007D388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260" w:type="dxa"/>
            <w:shd w:val="clear" w:color="auto" w:fill="auto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F7F5B8"/>
          </w:tcPr>
          <w:p w:rsidR="007D3885" w:rsidRDefault="00193CE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Re-Scheduled D</w:t>
            </w:r>
            <w:r w:rsidR="00721ECE"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1633" w:type="dxa"/>
            <w:gridSpan w:val="2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25" w:rsidTr="00B06E2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B06E25" w:rsidRDefault="00721ECE" w:rsidP="00721ECE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Reschedule Explanation</w:t>
            </w:r>
          </w:p>
        </w:tc>
        <w:tc>
          <w:tcPr>
            <w:tcW w:w="6583" w:type="dxa"/>
            <w:gridSpan w:val="7"/>
            <w:shd w:val="clear" w:color="auto" w:fill="auto"/>
          </w:tcPr>
          <w:p w:rsidR="00B06E25" w:rsidRDefault="00B06E2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67"/>
        </w:trPr>
        <w:tc>
          <w:tcPr>
            <w:tcW w:w="9818" w:type="dxa"/>
            <w:gridSpan w:val="9"/>
            <w:shd w:val="clear" w:color="auto" w:fill="F7F5B8"/>
          </w:tcPr>
          <w:p w:rsidR="007D3885" w:rsidRDefault="004B751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Participants Details</w:t>
            </w: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Witness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67"/>
        </w:trPr>
        <w:tc>
          <w:tcPr>
            <w:tcW w:w="3235" w:type="dxa"/>
            <w:gridSpan w:val="2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Others </w:t>
            </w:r>
          </w:p>
        </w:tc>
        <w:tc>
          <w:tcPr>
            <w:tcW w:w="6583" w:type="dxa"/>
            <w:gridSpan w:val="7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>
        <w:trPr>
          <w:trHeight w:val="2011"/>
        </w:trPr>
        <w:tc>
          <w:tcPr>
            <w:tcW w:w="9818" w:type="dxa"/>
            <w:gridSpan w:val="9"/>
            <w:tcBorders>
              <w:bottom w:val="single" w:sz="4" w:space="0" w:color="000000"/>
            </w:tcBorders>
          </w:tcPr>
          <w:p w:rsidR="007D5A21" w:rsidRDefault="007D5A21" w:rsidP="007D5A21">
            <w:pP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Conditions:-</w:t>
            </w:r>
          </w:p>
          <w:p w:rsidR="007D5A21" w:rsidRDefault="007D5A21" w:rsidP="007D5A2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Professional discussion is regulated by B-TIC Professional Discussion Policy and other relevant B-TIC policies. </w:t>
            </w:r>
          </w:p>
          <w:p w:rsidR="007D5A21" w:rsidRDefault="007D5A21" w:rsidP="007D5A2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Leaner should have paid the appropriate professional discussion assessment fee. </w:t>
            </w:r>
          </w:p>
          <w:p w:rsidR="007D5A21" w:rsidRDefault="007D5A21" w:rsidP="007D5A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Leaner should be present in the venue 10 minutes prior to the discussion.  </w:t>
            </w:r>
          </w:p>
          <w:p w:rsidR="007D5A21" w:rsidRDefault="007D5A21" w:rsidP="007D5A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Leaner should produce Photo ID to the Assessor </w:t>
            </w:r>
          </w:p>
          <w:p w:rsidR="007D5A21" w:rsidRDefault="007D5A21" w:rsidP="007D5A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Leaner should produce updated CV, Portfolio and Other forms of evidences if Applies</w:t>
            </w:r>
          </w:p>
          <w:p w:rsidR="007D3885" w:rsidRDefault="007D5A21" w:rsidP="007D5A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The discussion may last 30 to 45 minutes and will be video recorded</w:t>
            </w:r>
          </w:p>
        </w:tc>
      </w:tr>
      <w:tr w:rsidR="007D3885">
        <w:trPr>
          <w:trHeight w:val="274"/>
        </w:trPr>
        <w:tc>
          <w:tcPr>
            <w:tcW w:w="43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Manager </w:t>
            </w:r>
          </w:p>
        </w:tc>
        <w:tc>
          <w:tcPr>
            <w:tcW w:w="43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7D3885">
        <w:trPr>
          <w:trHeight w:val="274"/>
        </w:trPr>
        <w:tc>
          <w:tcPr>
            <w:tcW w:w="4317" w:type="dxa"/>
            <w:gridSpan w:val="3"/>
            <w:tcBorders>
              <w:top w:val="single" w:sz="4" w:space="0" w:color="000000"/>
            </w:tcBorders>
          </w:tcPr>
          <w:p w:rsidR="007D3885" w:rsidRDefault="007D388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000000"/>
            </w:tcBorders>
          </w:tcPr>
          <w:p w:rsidR="007D3885" w:rsidRDefault="007D388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:rsidR="007D3885" w:rsidRDefault="007D388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885" w:rsidRDefault="007D3885">
      <w:pPr>
        <w:rPr>
          <w:rFonts w:ascii="Cambria" w:eastAsia="Cambria" w:hAnsi="Cambria" w:cs="Cambria"/>
          <w:b/>
          <w:sz w:val="28"/>
          <w:szCs w:val="28"/>
        </w:rPr>
      </w:pPr>
      <w:bookmarkStart w:id="2" w:name="bookmark=kix.jzdkeh2t3rfg" w:colFirst="0" w:colLast="0"/>
      <w:bookmarkStart w:id="3" w:name="_heading=h.30j0zll" w:colFirst="0" w:colLast="0"/>
      <w:bookmarkEnd w:id="2"/>
      <w:bookmarkEnd w:id="3"/>
    </w:p>
    <w:p w:rsidR="007D3885" w:rsidRDefault="004B7513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Please fill and Sign below and return to B-TIC</w:t>
      </w:r>
    </w:p>
    <w:tbl>
      <w:tblPr>
        <w:tblStyle w:val="afffb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420"/>
        <w:gridCol w:w="1080"/>
        <w:gridCol w:w="2610"/>
      </w:tblGrid>
      <w:tr w:rsidR="007D3885">
        <w:tc>
          <w:tcPr>
            <w:tcW w:w="9895" w:type="dxa"/>
            <w:gridSpan w:val="4"/>
            <w:shd w:val="clear" w:color="auto" w:fill="DDD9C4"/>
          </w:tcPr>
          <w:p w:rsidR="007D3885" w:rsidRDefault="004B75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the leaner hereby confirm my availability as per the conditions above for the professional Discussion </w:t>
            </w:r>
          </w:p>
        </w:tc>
      </w:tr>
      <w:tr w:rsidR="007D3885">
        <w:tc>
          <w:tcPr>
            <w:tcW w:w="2785" w:type="dxa"/>
            <w:shd w:val="clear" w:color="auto" w:fill="DDD9C4"/>
          </w:tcPr>
          <w:p w:rsidR="007D3885" w:rsidRDefault="004B75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E-Mail</w:t>
            </w:r>
          </w:p>
        </w:tc>
        <w:tc>
          <w:tcPr>
            <w:tcW w:w="3420" w:type="dxa"/>
          </w:tcPr>
          <w:p w:rsidR="007D3885" w:rsidRDefault="007D38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DD9C4"/>
          </w:tcPr>
          <w:p w:rsidR="007D3885" w:rsidRDefault="004B75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Mobile</w:t>
            </w:r>
          </w:p>
        </w:tc>
        <w:tc>
          <w:tcPr>
            <w:tcW w:w="2610" w:type="dxa"/>
          </w:tcPr>
          <w:p w:rsidR="007D3885" w:rsidRDefault="007D38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D3885">
        <w:tc>
          <w:tcPr>
            <w:tcW w:w="2785" w:type="dxa"/>
            <w:shd w:val="clear" w:color="auto" w:fill="DDD9C4"/>
          </w:tcPr>
          <w:p w:rsidR="007D3885" w:rsidRDefault="004B75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Learner’s Signature</w:t>
            </w:r>
          </w:p>
        </w:tc>
        <w:tc>
          <w:tcPr>
            <w:tcW w:w="3420" w:type="dxa"/>
          </w:tcPr>
          <w:p w:rsidR="007D3885" w:rsidRDefault="007D38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DD9C4"/>
          </w:tcPr>
          <w:p w:rsidR="007D3885" w:rsidRDefault="004B75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Date</w:t>
            </w:r>
          </w:p>
        </w:tc>
        <w:tc>
          <w:tcPr>
            <w:tcW w:w="2610" w:type="dxa"/>
          </w:tcPr>
          <w:p w:rsidR="007D3885" w:rsidRDefault="007D38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7D3885" w:rsidRDefault="007D3885">
      <w:pPr>
        <w:rPr>
          <w:rFonts w:ascii="Cambria" w:eastAsia="Cambria" w:hAnsi="Cambria" w:cs="Cambria"/>
          <w:b/>
          <w:sz w:val="28"/>
          <w:szCs w:val="28"/>
        </w:rPr>
      </w:pPr>
    </w:p>
    <w:sectPr w:rsidR="007D388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97" w:rsidRDefault="002B2897">
      <w:pPr>
        <w:spacing w:line="240" w:lineRule="auto"/>
      </w:pPr>
      <w:r>
        <w:separator/>
      </w:r>
    </w:p>
  </w:endnote>
  <w:endnote w:type="continuationSeparator" w:id="0">
    <w:p w:rsidR="002B2897" w:rsidRDefault="002B2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7D3885">
    <w:pPr>
      <w:jc w:val="center"/>
      <w:rPr>
        <w:rFonts w:ascii="Impact" w:eastAsia="Impact" w:hAnsi="Impact" w:cs="Impact"/>
        <w:sz w:val="26"/>
        <w:szCs w:val="26"/>
      </w:rPr>
    </w:pPr>
  </w:p>
  <w:p w:rsidR="007D3885" w:rsidRDefault="004B7513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</w:p>
  <w:p w:rsidR="007D3885" w:rsidRDefault="007D38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97" w:rsidRDefault="002B2897">
      <w:pPr>
        <w:spacing w:line="240" w:lineRule="auto"/>
      </w:pPr>
      <w:r>
        <w:separator/>
      </w:r>
    </w:p>
  </w:footnote>
  <w:footnote w:type="continuationSeparator" w:id="0">
    <w:p w:rsidR="002B2897" w:rsidRDefault="002B2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4B7513">
    <w:r>
      <w:rPr>
        <w:noProof/>
        <w:lang w:val="en-GB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2919413</wp:posOffset>
              </wp:positionH>
              <wp:positionV relativeFrom="page">
                <wp:posOffset>195263</wp:posOffset>
              </wp:positionV>
              <wp:extent cx="2314575" cy="39624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586643"/>
                        <a:ext cx="230505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3885" w:rsidRDefault="004B751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Professional Discussion </w:t>
                          </w:r>
                        </w:p>
                        <w:p w:rsidR="007D3885" w:rsidRDefault="007D3885">
                          <w:pPr>
                            <w:spacing w:before="12" w:line="240" w:lineRule="auto"/>
                            <w:ind w:left="20" w:firstLine="8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2919413</wp:posOffset>
              </wp:positionH>
              <wp:positionV relativeFrom="page">
                <wp:posOffset>195263</wp:posOffset>
              </wp:positionV>
              <wp:extent cx="2314575" cy="39624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5214938</wp:posOffset>
          </wp:positionH>
          <wp:positionV relativeFrom="paragraph">
            <wp:posOffset>-314324</wp:posOffset>
          </wp:positionV>
          <wp:extent cx="1166813" cy="60007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85"/>
    <w:rsid w:val="00082A2C"/>
    <w:rsid w:val="00087E94"/>
    <w:rsid w:val="000F0A3D"/>
    <w:rsid w:val="00193CE2"/>
    <w:rsid w:val="002B2897"/>
    <w:rsid w:val="004B7513"/>
    <w:rsid w:val="005F3587"/>
    <w:rsid w:val="00663B2A"/>
    <w:rsid w:val="00721ECE"/>
    <w:rsid w:val="00793B01"/>
    <w:rsid w:val="007D3885"/>
    <w:rsid w:val="007D5A21"/>
    <w:rsid w:val="00AD0372"/>
    <w:rsid w:val="00AF38A1"/>
    <w:rsid w:val="00B06E25"/>
    <w:rsid w:val="00C56A08"/>
    <w:rsid w:val="00E853D2"/>
    <w:rsid w:val="00F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0C8E5-019D-4B99-BA48-ECFF6D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MwQWmrUpuy31Gu0T0Es5ObdIg==">AMUW2mV/CDwG6OdDQy6AtP31Z48fQp6eOMl/JgGy5PUe0Fysq5ofRIa4uxm5qmxUCucixL6R0rcEtr4wagtyoPgWmBLB3G4RrJ5UyZzAWsmpLX+5Lc7rXyrw7xlsPPmPXiJnz01jKznBkSRAx8rbsk9qrK8OxpfZLfqVbvmDhGTPGVAjTyLbrmU=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12</cp:revision>
  <dcterms:created xsi:type="dcterms:W3CDTF">2022-02-24T18:28:00Z</dcterms:created>
  <dcterms:modified xsi:type="dcterms:W3CDTF">2023-07-27T15:42:00Z</dcterms:modified>
</cp:coreProperties>
</file>