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CD" w:rsidRDefault="00C54CCD"/>
    <w:p w:rsidR="00C54CCD" w:rsidRDefault="00C54CCD"/>
    <w:p w:rsidR="00C54CCD" w:rsidRDefault="00C54CCD"/>
    <w:tbl>
      <w:tblPr>
        <w:tblStyle w:val="a"/>
        <w:tblW w:w="14850" w:type="dxa"/>
        <w:tblInd w:w="-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3240"/>
        <w:gridCol w:w="3240"/>
        <w:gridCol w:w="4185"/>
      </w:tblGrid>
      <w:tr w:rsidR="00C54CCD">
        <w:trPr>
          <w:trHeight w:val="420"/>
        </w:trPr>
        <w:tc>
          <w:tcPr>
            <w:tcW w:w="1485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PRE-MARKING STANDARDISATION EXERCISE FORM</w:t>
            </w:r>
          </w:p>
        </w:tc>
      </w:tr>
      <w:tr w:rsidR="00C54CCD">
        <w:tc>
          <w:tcPr>
            <w:tcW w:w="4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Centre Name and Number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4CCD">
        <w:tc>
          <w:tcPr>
            <w:tcW w:w="4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Qualification Number &amp; Title`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4CCD">
        <w:tc>
          <w:tcPr>
            <w:tcW w:w="4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Unit Number and Title: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4CCD">
        <w:tc>
          <w:tcPr>
            <w:tcW w:w="4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Assignment Title (If any)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4CCD">
        <w:trPr>
          <w:trHeight w:val="1155"/>
        </w:trPr>
        <w:tc>
          <w:tcPr>
            <w:tcW w:w="4185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:rsidR="00C54CCD" w:rsidRDefault="00C54CCD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:rsidR="00C54CCD" w:rsidRDefault="00C54CCD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:rsidR="00C54CCD" w:rsidRDefault="00EB7D77">
            <w:pPr>
              <w:spacing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Name &amp; ULN of Learner 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t>(Please add rows or use additional sheets for larger sample)</w:t>
            </w:r>
          </w:p>
        </w:tc>
        <w:tc>
          <w:tcPr>
            <w:tcW w:w="10665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:rsidR="00C54CCD" w:rsidRDefault="00537E42" w:rsidP="002F769E">
            <w:pPr>
              <w:spacing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Pre-G</w:t>
            </w:r>
            <w:r w:rsidR="002F769E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rade Decision </w:t>
            </w:r>
            <w:bookmarkStart w:id="0" w:name="_GoBack"/>
            <w:bookmarkEnd w:id="0"/>
          </w:p>
        </w:tc>
      </w:tr>
      <w:tr w:rsidR="00C54CCD">
        <w:trPr>
          <w:trHeight w:val="420"/>
        </w:trPr>
        <w:tc>
          <w:tcPr>
            <w:tcW w:w="418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Assessor – 1</w:t>
            </w:r>
          </w:p>
        </w:tc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Assessor – 2</w:t>
            </w:r>
          </w:p>
        </w:tc>
        <w:tc>
          <w:tcPr>
            <w:tcW w:w="4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Assessor – 3</w:t>
            </w:r>
          </w:p>
        </w:tc>
      </w:tr>
      <w:tr w:rsidR="00C54CCD">
        <w:trPr>
          <w:trHeight w:val="420"/>
        </w:trPr>
        <w:tc>
          <w:tcPr>
            <w:tcW w:w="418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Name</w:t>
            </w:r>
          </w:p>
        </w:tc>
      </w:tr>
      <w:tr w:rsidR="00C54CCD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826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Leaner - 1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4CCD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8267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Leaner - 2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6F5C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F5C" w:rsidRDefault="0098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Leaner - 3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F5C" w:rsidRDefault="0098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F5C" w:rsidRDefault="0098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F5C" w:rsidRDefault="0098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54CCD" w:rsidRDefault="00C54CCD"/>
    <w:p w:rsidR="00C54CCD" w:rsidRDefault="00C54CCD"/>
    <w:p w:rsidR="00C54CCD" w:rsidRDefault="00C54CCD"/>
    <w:p w:rsidR="00C54CCD" w:rsidRDefault="00C54CCD"/>
    <w:p w:rsidR="00C54CCD" w:rsidRDefault="00C54CCD"/>
    <w:p w:rsidR="00C54CCD" w:rsidRDefault="00C54CCD"/>
    <w:p w:rsidR="00826707" w:rsidRDefault="00826707" w:rsidP="00826707"/>
    <w:p w:rsidR="00826707" w:rsidRDefault="00826707" w:rsidP="00826707"/>
    <w:tbl>
      <w:tblPr>
        <w:tblStyle w:val="a0"/>
        <w:tblW w:w="144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20"/>
      </w:tblGrid>
      <w:tr w:rsidR="00826707" w:rsidTr="00791708">
        <w:trPr>
          <w:trHeight w:val="420"/>
        </w:trPr>
        <w:tc>
          <w:tcPr>
            <w:tcW w:w="1444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537E42" w:rsidP="00537E4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Lear - 1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</w:t>
            </w:r>
            <w:r w:rsidR="00826707">
              <w:rPr>
                <w:rFonts w:ascii="Cambria" w:eastAsia="Cambria" w:hAnsi="Cambria" w:cs="Cambria"/>
                <w:b/>
                <w:sz w:val="24"/>
                <w:szCs w:val="24"/>
              </w:rPr>
              <w:t>(Duplicate this section as many as  samples required)</w:t>
            </w:r>
          </w:p>
        </w:tc>
      </w:tr>
      <w:tr w:rsidR="00826707" w:rsidTr="00791708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826707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2F769E" w:rsidP="00791708">
            <w:pPr>
              <w:widowControl w:val="0"/>
              <w:spacing w:line="240" w:lineRule="auto"/>
            </w:pPr>
            <w:r>
              <w:t>Learner - 1</w:t>
            </w:r>
          </w:p>
        </w:tc>
        <w:tc>
          <w:tcPr>
            <w:tcW w:w="2940" w:type="dxa"/>
            <w:shd w:val="clear" w:color="auto" w:fill="D0CECE"/>
          </w:tcPr>
          <w:p w:rsidR="00826707" w:rsidRDefault="00826707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826707" w:rsidP="00791708">
            <w:pPr>
              <w:widowControl w:val="0"/>
              <w:spacing w:line="240" w:lineRule="auto"/>
            </w:pPr>
          </w:p>
        </w:tc>
      </w:tr>
      <w:tr w:rsidR="00826707" w:rsidTr="0079170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826707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826707" w:rsidP="0079170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826707" w:rsidRDefault="00826707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826707" w:rsidP="00791708">
            <w:pPr>
              <w:widowControl w:val="0"/>
              <w:spacing w:line="240" w:lineRule="auto"/>
            </w:pPr>
          </w:p>
        </w:tc>
      </w:tr>
      <w:tr w:rsidR="00826707" w:rsidTr="00791708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826707" w:rsidP="00537E4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  <w:r w:rsidR="00537E42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of Assessors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826707" w:rsidP="00791708">
            <w:pPr>
              <w:widowControl w:val="0"/>
              <w:spacing w:line="240" w:lineRule="auto"/>
            </w:pPr>
          </w:p>
        </w:tc>
      </w:tr>
      <w:tr w:rsidR="00826707" w:rsidTr="0079170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826707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 for marking Standards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826707" w:rsidP="0079170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826707" w:rsidRDefault="00826707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707" w:rsidRDefault="00826707" w:rsidP="00791708">
            <w:pPr>
              <w:widowControl w:val="0"/>
              <w:spacing w:line="240" w:lineRule="auto"/>
            </w:pPr>
          </w:p>
        </w:tc>
      </w:tr>
    </w:tbl>
    <w:p w:rsidR="00826707" w:rsidRDefault="00826707" w:rsidP="00826707"/>
    <w:p w:rsidR="00537E42" w:rsidRDefault="00537E42" w:rsidP="00537E42"/>
    <w:p w:rsidR="00537E42" w:rsidRDefault="00537E42" w:rsidP="00537E42"/>
    <w:tbl>
      <w:tblPr>
        <w:tblStyle w:val="a0"/>
        <w:tblW w:w="144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20"/>
      </w:tblGrid>
      <w:tr w:rsidR="00537E42" w:rsidTr="00791708">
        <w:trPr>
          <w:trHeight w:val="420"/>
        </w:trPr>
        <w:tc>
          <w:tcPr>
            <w:tcW w:w="1444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Lear - 2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(Duplicate this section as many as  samples required)</w:t>
            </w:r>
          </w:p>
        </w:tc>
      </w:tr>
      <w:tr w:rsidR="00537E42" w:rsidTr="00791708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  <w:r>
              <w:t>Learner - 2</w:t>
            </w:r>
          </w:p>
        </w:tc>
        <w:tc>
          <w:tcPr>
            <w:tcW w:w="2940" w:type="dxa"/>
            <w:shd w:val="clear" w:color="auto" w:fill="D0CECE"/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</w:tr>
      <w:tr w:rsidR="00537E42" w:rsidTr="0079170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</w:tr>
      <w:tr w:rsidR="00537E42" w:rsidTr="00791708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of Assessors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</w:tr>
      <w:tr w:rsidR="00537E42" w:rsidTr="0079170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 for marking Standards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</w:tr>
    </w:tbl>
    <w:p w:rsidR="00537E42" w:rsidRDefault="00537E42" w:rsidP="00537E42"/>
    <w:p w:rsidR="00537E42" w:rsidRDefault="00537E42" w:rsidP="00537E42"/>
    <w:p w:rsidR="00537E42" w:rsidRDefault="00537E42" w:rsidP="00537E42"/>
    <w:p w:rsidR="00537E42" w:rsidRDefault="00537E42" w:rsidP="00537E42"/>
    <w:tbl>
      <w:tblPr>
        <w:tblStyle w:val="a0"/>
        <w:tblW w:w="144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20"/>
      </w:tblGrid>
      <w:tr w:rsidR="00537E42" w:rsidTr="00791708">
        <w:trPr>
          <w:trHeight w:val="420"/>
        </w:trPr>
        <w:tc>
          <w:tcPr>
            <w:tcW w:w="1444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537E4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Lear - 3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(Duplicate this section as many as  samples required)</w:t>
            </w:r>
          </w:p>
        </w:tc>
      </w:tr>
      <w:tr w:rsidR="00537E42" w:rsidTr="00791708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  <w:r>
              <w:t>Learner - 3</w:t>
            </w:r>
          </w:p>
        </w:tc>
        <w:tc>
          <w:tcPr>
            <w:tcW w:w="2940" w:type="dxa"/>
            <w:shd w:val="clear" w:color="auto" w:fill="D0CECE"/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</w:tr>
      <w:tr w:rsidR="00537E42" w:rsidTr="0079170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</w:tr>
      <w:tr w:rsidR="00537E42" w:rsidTr="00791708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of Assessors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</w:tr>
      <w:tr w:rsidR="00537E42" w:rsidTr="0079170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 for marking Standards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537E42" w:rsidRDefault="00537E42" w:rsidP="0079170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 w:rsidP="00791708">
            <w:pPr>
              <w:widowControl w:val="0"/>
              <w:spacing w:line="240" w:lineRule="auto"/>
            </w:pPr>
          </w:p>
        </w:tc>
      </w:tr>
    </w:tbl>
    <w:p w:rsidR="00537E42" w:rsidRDefault="00537E42" w:rsidP="00537E42"/>
    <w:p w:rsidR="00537E42" w:rsidRDefault="00537E42" w:rsidP="00537E42"/>
    <w:p w:rsidR="00C54CCD" w:rsidRDefault="00C54CCD"/>
    <w:tbl>
      <w:tblPr>
        <w:tblStyle w:val="a4"/>
        <w:tblW w:w="14415" w:type="dxa"/>
        <w:tblInd w:w="-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3240"/>
        <w:gridCol w:w="3240"/>
        <w:gridCol w:w="3990"/>
      </w:tblGrid>
      <w:tr w:rsidR="00C54CCD">
        <w:trPr>
          <w:trHeight w:val="420"/>
        </w:trPr>
        <w:tc>
          <w:tcPr>
            <w:tcW w:w="1441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GENERAL COMMENTS</w:t>
            </w:r>
          </w:p>
        </w:tc>
      </w:tr>
      <w:tr w:rsidR="00C54CCD">
        <w:trPr>
          <w:trHeight w:val="420"/>
        </w:trPr>
        <w:tc>
          <w:tcPr>
            <w:tcW w:w="144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4CCD">
        <w:trPr>
          <w:trHeight w:val="420"/>
        </w:trPr>
        <w:tc>
          <w:tcPr>
            <w:tcW w:w="1441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We confirm that the pre-marking standardization exercise has set the standard as above to mark it the assessment</w:t>
            </w:r>
          </w:p>
        </w:tc>
      </w:tr>
      <w:tr w:rsidR="00C54CCD">
        <w:tc>
          <w:tcPr>
            <w:tcW w:w="3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Assessor -1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4CCD">
        <w:tc>
          <w:tcPr>
            <w:tcW w:w="3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Assessor -2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4CCD">
        <w:tc>
          <w:tcPr>
            <w:tcW w:w="3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Assessor -3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EB7D77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4CCD" w:rsidRDefault="00C5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7E42">
        <w:tc>
          <w:tcPr>
            <w:tcW w:w="3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42" w:rsidRDefault="0053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54CCD" w:rsidRDefault="00C54CCD"/>
    <w:sectPr w:rsidR="00C54CCD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77" w:rsidRDefault="00EB7D77">
      <w:pPr>
        <w:spacing w:line="240" w:lineRule="auto"/>
      </w:pPr>
      <w:r>
        <w:separator/>
      </w:r>
    </w:p>
  </w:endnote>
  <w:endnote w:type="continuationSeparator" w:id="0">
    <w:p w:rsidR="00EB7D77" w:rsidRDefault="00EB7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77" w:rsidRDefault="00EB7D77">
      <w:pPr>
        <w:spacing w:line="240" w:lineRule="auto"/>
      </w:pPr>
      <w:r>
        <w:separator/>
      </w:r>
    </w:p>
  </w:footnote>
  <w:footnote w:type="continuationSeparator" w:id="0">
    <w:p w:rsidR="00EB7D77" w:rsidRDefault="00EB7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CD" w:rsidRDefault="00EB7D77">
    <w:r>
      <w:rPr>
        <w:noProof/>
        <w:lang w:val="en-GB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-104774</wp:posOffset>
          </wp:positionH>
          <wp:positionV relativeFrom="paragraph">
            <wp:posOffset>-190499</wp:posOffset>
          </wp:positionV>
          <wp:extent cx="1443038" cy="7432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7432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CD"/>
    <w:rsid w:val="002F769E"/>
    <w:rsid w:val="00537E42"/>
    <w:rsid w:val="00826707"/>
    <w:rsid w:val="00986F5C"/>
    <w:rsid w:val="00C54CCD"/>
    <w:rsid w:val="00E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F718C5-27FE-448E-A647-2147888C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Techmira Computer sy</cp:lastModifiedBy>
  <cp:revision>3</cp:revision>
  <dcterms:created xsi:type="dcterms:W3CDTF">2023-07-29T06:09:00Z</dcterms:created>
  <dcterms:modified xsi:type="dcterms:W3CDTF">2023-07-29T06:38:00Z</dcterms:modified>
</cp:coreProperties>
</file>